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2D" w:rsidRPr="0044498B" w:rsidRDefault="008F362D" w:rsidP="008F362D">
      <w:pPr>
        <w:pStyle w:val="Title"/>
        <w:spacing w:line="276" w:lineRule="auto"/>
        <w:rPr>
          <w:rStyle w:val="header1"/>
          <w:rFonts w:cstheme="minorHAnsi"/>
          <w:sz w:val="40"/>
          <w:szCs w:val="32"/>
        </w:rPr>
      </w:pPr>
      <w:bookmarkStart w:id="0" w:name="_GoBack"/>
      <w:bookmarkEnd w:id="0"/>
      <w:r>
        <w:rPr>
          <w:rFonts w:cstheme="minorHAnsi"/>
          <w:sz w:val="40"/>
        </w:rPr>
        <w:t>Do Other Pets</w:t>
      </w:r>
      <w:r w:rsidRPr="0044498B">
        <w:rPr>
          <w:rStyle w:val="header1"/>
          <w:rFonts w:cstheme="minorHAnsi"/>
          <w:sz w:val="40"/>
          <w:szCs w:val="32"/>
        </w:rPr>
        <w:t xml:space="preserve"> Grieve </w:t>
      </w:r>
      <w:r>
        <w:rPr>
          <w:rStyle w:val="header1"/>
          <w:rFonts w:cstheme="minorHAnsi"/>
          <w:sz w:val="40"/>
          <w:szCs w:val="32"/>
        </w:rPr>
        <w:t>When a</w:t>
      </w:r>
      <w:r w:rsidRPr="0044498B">
        <w:rPr>
          <w:rStyle w:val="header1"/>
          <w:rFonts w:cstheme="minorHAnsi"/>
          <w:sz w:val="40"/>
          <w:szCs w:val="32"/>
        </w:rPr>
        <w:t xml:space="preserve"> </w:t>
      </w:r>
      <w:r>
        <w:rPr>
          <w:rStyle w:val="header1"/>
          <w:rFonts w:cstheme="minorHAnsi"/>
          <w:sz w:val="40"/>
          <w:szCs w:val="32"/>
        </w:rPr>
        <w:t>Pet is Lost?</w:t>
      </w:r>
    </w:p>
    <w:p w:rsidR="008F362D" w:rsidRPr="0060426A" w:rsidRDefault="008F362D" w:rsidP="008F362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textWrapping" w:clear="all"/>
      </w:r>
      <w:r w:rsidRPr="0060426A">
        <w:rPr>
          <w:rFonts w:asciiTheme="majorHAnsi" w:hAnsiTheme="majorHAnsi" w:cstheme="minorHAnsi"/>
        </w:rPr>
        <w:t xml:space="preserve">Life can change drastically for a pet who has lost the companionship of another pet. We don't know exactly how animals understand death, but it is likely that </w:t>
      </w:r>
      <w:r w:rsidRPr="0060426A">
        <w:rPr>
          <w:rFonts w:asciiTheme="majorHAnsi" w:hAnsiTheme="majorHAnsi"/>
        </w:rPr>
        <w:t>surviving pets feel the loss in ways similar to humans.</w:t>
      </w:r>
      <w:r w:rsidRPr="0060426A">
        <w:rPr>
          <w:rFonts w:asciiTheme="majorHAnsi" w:hAnsiTheme="majorHAnsi" w:cstheme="minorHAnsi"/>
        </w:rPr>
        <w:t xml:space="preserve"> Many pet lovers have experienced a companion pet becoming lethargic, upset, or even ill after a pet had died. It can be heart breaking, just when you are struggling to cope with your own grief. </w:t>
      </w:r>
    </w:p>
    <w:p w:rsidR="008F362D" w:rsidRPr="0060426A" w:rsidRDefault="008F362D" w:rsidP="008F362D">
      <w:pPr>
        <w:spacing w:after="0"/>
        <w:rPr>
          <w:rFonts w:asciiTheme="majorHAnsi" w:eastAsia="Times New Roman" w:hAnsiTheme="majorHAnsi" w:cstheme="minorHAnsi"/>
        </w:rPr>
      </w:pPr>
      <w:r w:rsidRPr="0060426A">
        <w:rPr>
          <w:rFonts w:asciiTheme="majorHAnsi" w:eastAsia="Times New Roman" w:hAnsiTheme="majorHAnsi" w:cstheme="minorHAnsi"/>
          <w:b/>
          <w:bCs/>
        </w:rPr>
        <w:t>How will my other pets respond to the loss of their friend?</w:t>
      </w:r>
    </w:p>
    <w:p w:rsidR="008F362D" w:rsidRPr="0060426A" w:rsidRDefault="008F362D" w:rsidP="008F362D">
      <w:pPr>
        <w:spacing w:after="0"/>
        <w:rPr>
          <w:rFonts w:asciiTheme="majorHAnsi" w:eastAsia="Times New Roman" w:hAnsiTheme="majorHAnsi" w:cstheme="minorHAnsi"/>
        </w:rPr>
      </w:pPr>
      <w:r w:rsidRPr="0060426A">
        <w:rPr>
          <w:rFonts w:asciiTheme="majorHAnsi" w:eastAsia="Times New Roman" w:hAnsiTheme="majorHAnsi" w:cstheme="minorHAnsi"/>
        </w:rPr>
        <w:t>Your other pet(s) will very likely have a time of “mourning” when they lose their friend. Depending on how close the pets were, there may be a time of adjustment for the remaining pet(s). Watch for behaviors that may indicate that a surviving pet is grieving:</w:t>
      </w:r>
    </w:p>
    <w:p w:rsidR="008F362D" w:rsidRPr="0060426A" w:rsidRDefault="008F362D" w:rsidP="008F362D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Searching for the missing animal,</w:t>
      </w:r>
      <w:r w:rsidRPr="0060426A">
        <w:rPr>
          <w:rFonts w:eastAsia="Times New Roman" w:cstheme="minorHAnsi"/>
          <w:sz w:val="22"/>
          <w:szCs w:val="22"/>
        </w:rPr>
        <w:t xml:space="preserve"> wandering aimlessly</w:t>
      </w:r>
    </w:p>
    <w:p w:rsidR="008F362D" w:rsidRPr="0060426A" w:rsidRDefault="008F362D" w:rsidP="008F362D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Taking over – or avoiding - the places and routines of the deceased pet</w:t>
      </w:r>
    </w:p>
    <w:p w:rsidR="008F362D" w:rsidRPr="0060426A" w:rsidRDefault="008F362D" w:rsidP="008F362D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Unusual vocalizations, sighing or an unusual silence</w:t>
      </w:r>
    </w:p>
    <w:p w:rsidR="008F362D" w:rsidRPr="0060426A" w:rsidRDefault="008F362D" w:rsidP="008F362D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Anxiety: clinginess, unusual frightfulness or aggression, r</w:t>
      </w:r>
      <w:r w:rsidRPr="0060426A">
        <w:rPr>
          <w:rFonts w:eastAsia="Times New Roman" w:cstheme="minorHAnsi"/>
          <w:sz w:val="22"/>
          <w:szCs w:val="22"/>
        </w:rPr>
        <w:t xml:space="preserve">estlessness </w:t>
      </w:r>
    </w:p>
    <w:p w:rsidR="008F362D" w:rsidRPr="0060426A" w:rsidRDefault="008F362D" w:rsidP="008F362D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2"/>
          <w:szCs w:val="22"/>
        </w:rPr>
      </w:pPr>
      <w:r w:rsidRPr="0060426A">
        <w:rPr>
          <w:rFonts w:eastAsia="Times New Roman" w:cstheme="minorHAnsi"/>
          <w:sz w:val="22"/>
          <w:szCs w:val="22"/>
        </w:rPr>
        <w:t>Depression: lethargy, decreased appetite, decreased play, decreased or excessive social interactions with humans and other animals,</w:t>
      </w:r>
      <w:r w:rsidRPr="0060426A">
        <w:rPr>
          <w:rFonts w:cstheme="minorHAnsi"/>
          <w:sz w:val="22"/>
          <w:szCs w:val="22"/>
        </w:rPr>
        <w:t xml:space="preserve"> excessive sleeping</w:t>
      </w:r>
    </w:p>
    <w:p w:rsidR="008F362D" w:rsidRPr="0060426A" w:rsidRDefault="008F362D" w:rsidP="008F362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0426A">
        <w:rPr>
          <w:rFonts w:cstheme="minorHAnsi"/>
          <w:b/>
          <w:sz w:val="22"/>
          <w:szCs w:val="22"/>
        </w:rPr>
        <w:t>Beware!  Any of the behaviors listed above could also be a symptom of illness!</w:t>
      </w:r>
      <w:r w:rsidRPr="0060426A">
        <w:rPr>
          <w:rFonts w:cstheme="minorHAnsi"/>
          <w:sz w:val="22"/>
          <w:szCs w:val="22"/>
        </w:rPr>
        <w:t xml:space="preserve"> </w:t>
      </w:r>
    </w:p>
    <w:p w:rsidR="008F362D" w:rsidRPr="0060426A" w:rsidRDefault="008F362D" w:rsidP="008F362D">
      <w:pPr>
        <w:spacing w:after="0"/>
        <w:ind w:left="360"/>
        <w:rPr>
          <w:rFonts w:asciiTheme="majorHAnsi" w:hAnsiTheme="majorHAnsi" w:cstheme="minorHAnsi"/>
        </w:rPr>
      </w:pPr>
      <w:r w:rsidRPr="0060426A">
        <w:rPr>
          <w:rFonts w:asciiTheme="majorHAnsi" w:hAnsiTheme="majorHAnsi" w:cstheme="minorHAnsi"/>
        </w:rPr>
        <w:tab/>
      </w:r>
    </w:p>
    <w:p w:rsidR="008F362D" w:rsidRPr="0060426A" w:rsidRDefault="008F362D" w:rsidP="008F362D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60426A">
        <w:rPr>
          <w:rFonts w:asciiTheme="majorHAnsi" w:hAnsiTheme="majorHAnsi" w:cstheme="minorHAnsi"/>
          <w:b/>
          <w:sz w:val="22"/>
          <w:szCs w:val="22"/>
        </w:rPr>
        <w:t>How Can I Help my Grieving Pets?</w:t>
      </w:r>
    </w:p>
    <w:p w:rsidR="008F362D" w:rsidRPr="0060426A" w:rsidRDefault="008F362D" w:rsidP="008F362D">
      <w:pPr>
        <w:rPr>
          <w:rFonts w:asciiTheme="majorHAnsi" w:hAnsiTheme="majorHAnsi" w:cstheme="minorHAnsi"/>
        </w:rPr>
      </w:pPr>
      <w:r w:rsidRPr="0060426A">
        <w:rPr>
          <w:rFonts w:asciiTheme="majorHAnsi" w:hAnsiTheme="majorHAnsi" w:cstheme="minorHAnsi"/>
        </w:rPr>
        <w:t>When pets grieve, they need support and compassion, much like humans do.</w:t>
      </w:r>
    </w:p>
    <w:p w:rsidR="008F362D" w:rsidRPr="0060426A" w:rsidRDefault="008F362D" w:rsidP="008F362D">
      <w:pPr>
        <w:rPr>
          <w:rFonts w:asciiTheme="majorHAnsi" w:hAnsiTheme="majorHAnsi" w:cstheme="minorHAnsi"/>
        </w:rPr>
      </w:pPr>
      <w:r w:rsidRPr="0060426A">
        <w:rPr>
          <w:rFonts w:asciiTheme="majorHAnsi" w:hAnsiTheme="majorHAnsi" w:cstheme="minorHAnsi"/>
        </w:rPr>
        <w:t>There are several things that you can do to help your pets through this difficult time:</w:t>
      </w:r>
    </w:p>
    <w:p w:rsidR="008F362D" w:rsidRPr="0060426A" w:rsidRDefault="008F362D" w:rsidP="008F362D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Spend additional time with them</w:t>
      </w:r>
    </w:p>
    <w:p w:rsidR="008F362D" w:rsidRPr="0060426A" w:rsidRDefault="008F362D" w:rsidP="008F362D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Encourage activity by engaging in play, going for walks and other favorite activities</w:t>
      </w:r>
    </w:p>
    <w:p w:rsidR="008F362D" w:rsidRPr="0060426A" w:rsidRDefault="008F362D" w:rsidP="008F362D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Allow them to cuddle, sit or sleep with you</w:t>
      </w:r>
    </w:p>
    <w:p w:rsidR="008F362D" w:rsidRPr="0060426A" w:rsidRDefault="008F362D" w:rsidP="008F362D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Allow them to work out a new social hierarchy in the new reality after the loss</w:t>
      </w:r>
    </w:p>
    <w:p w:rsidR="008F362D" w:rsidRPr="0060426A" w:rsidRDefault="008F362D" w:rsidP="008F362D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Maintain normalcy, keep things as predictable and consistent as possible</w:t>
      </w:r>
    </w:p>
    <w:p w:rsidR="008F362D" w:rsidRPr="0060426A" w:rsidRDefault="008F362D" w:rsidP="008F362D">
      <w:pPr>
        <w:pStyle w:val="ListParagraph"/>
        <w:numPr>
          <w:ilvl w:val="0"/>
          <w:numId w:val="4"/>
        </w:numPr>
        <w:spacing w:after="240" w:line="276" w:lineRule="auto"/>
        <w:rPr>
          <w:rFonts w:cstheme="minorHAnsi"/>
          <w:sz w:val="22"/>
          <w:szCs w:val="22"/>
        </w:rPr>
      </w:pPr>
      <w:r w:rsidRPr="0060426A">
        <w:rPr>
          <w:rFonts w:cstheme="minorHAnsi"/>
          <w:sz w:val="22"/>
          <w:szCs w:val="22"/>
        </w:rPr>
        <w:t>Consult your veterinarian frequently to determine if a visit is necessary to rule out health issues.</w:t>
      </w:r>
    </w:p>
    <w:p w:rsidR="008F362D" w:rsidRPr="0060426A" w:rsidRDefault="008F362D" w:rsidP="008F362D">
      <w:pPr>
        <w:pStyle w:val="ListParagraph"/>
        <w:numPr>
          <w:ilvl w:val="0"/>
          <w:numId w:val="4"/>
        </w:numPr>
        <w:spacing w:after="240" w:line="276" w:lineRule="auto"/>
        <w:rPr>
          <w:sz w:val="22"/>
          <w:szCs w:val="22"/>
        </w:rPr>
      </w:pPr>
      <w:r w:rsidRPr="0060426A">
        <w:rPr>
          <w:sz w:val="22"/>
          <w:szCs w:val="22"/>
        </w:rPr>
        <w:t>Avoid the kind of attention that may reward acting depressed and inattentive. Instead, encourage activity by playing with toys, going for walks, etc.</w:t>
      </w:r>
    </w:p>
    <w:p w:rsidR="008F362D" w:rsidRPr="0060426A" w:rsidRDefault="008F362D" w:rsidP="008F362D">
      <w:pPr>
        <w:rPr>
          <w:rFonts w:asciiTheme="majorHAnsi" w:hAnsiTheme="majorHAnsi"/>
        </w:rPr>
      </w:pPr>
      <w:r w:rsidRPr="0060426A">
        <w:rPr>
          <w:rFonts w:asciiTheme="majorHAnsi" w:hAnsiTheme="majorHAnsi" w:cstheme="minorHAnsi"/>
        </w:rPr>
        <w:t>When a pet is lost, the family dynamics change and everyone has to adjust to a new reality.</w:t>
      </w:r>
      <w:r w:rsidRPr="0060426A">
        <w:rPr>
          <w:rFonts w:asciiTheme="majorHAnsi" w:hAnsiTheme="majorHAnsi"/>
        </w:rPr>
        <w:t xml:space="preserve"> With time and your support, surviving pets can find a new balance and happiness even after a very painful loss.</w:t>
      </w:r>
    </w:p>
    <w:p w:rsidR="00BD4955" w:rsidRDefault="00BD4955"/>
    <w:sectPr w:rsidR="00BD4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E08"/>
    <w:multiLevelType w:val="multilevel"/>
    <w:tmpl w:val="09CA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D0144"/>
    <w:multiLevelType w:val="multilevel"/>
    <w:tmpl w:val="0CC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E7932"/>
    <w:multiLevelType w:val="hybridMultilevel"/>
    <w:tmpl w:val="EA44D9D0"/>
    <w:lvl w:ilvl="0" w:tplc="0ADE435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spacing w:val="0"/>
        <w:w w:val="100"/>
        <w:kern w:val="16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64BB"/>
    <w:multiLevelType w:val="hybridMultilevel"/>
    <w:tmpl w:val="2EB8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plc="0ADE4358">
        <w:start w:val="1"/>
        <w:numFmt w:val="decimal"/>
        <w:pStyle w:val="ListParagraph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pacing w:val="0"/>
          <w:w w:val="100"/>
          <w:kern w:val="16"/>
          <w:position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D"/>
    <w:rsid w:val="008F362D"/>
    <w:rsid w:val="00BD4955"/>
    <w:rsid w:val="00D36B64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28DA0-4B9E-48E5-AE1F-BD30831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2D"/>
    <w:pPr>
      <w:numPr>
        <w:numId w:val="1"/>
      </w:numPr>
      <w:spacing w:after="0" w:line="360" w:lineRule="auto"/>
      <w:contextualSpacing/>
    </w:pPr>
    <w:rPr>
      <w:rFonts w:asciiTheme="majorHAnsi" w:hAnsiTheme="majorHAnsi" w:cs="Arial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3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8F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">
    <w:name w:val="header1"/>
    <w:basedOn w:val="DefaultParagraphFont"/>
    <w:rsid w:val="008F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Alex Dahlgren</cp:lastModifiedBy>
  <cp:revision>2</cp:revision>
  <dcterms:created xsi:type="dcterms:W3CDTF">2017-07-11T17:49:00Z</dcterms:created>
  <dcterms:modified xsi:type="dcterms:W3CDTF">2017-07-11T17:49:00Z</dcterms:modified>
</cp:coreProperties>
</file>